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09" w:type="dxa"/>
        <w:tblInd w:w="-601" w:type="dxa"/>
        <w:tblLayout w:type="fixed"/>
        <w:tblLook w:val="04A0"/>
      </w:tblPr>
      <w:tblGrid>
        <w:gridCol w:w="567"/>
        <w:gridCol w:w="1985"/>
        <w:gridCol w:w="581"/>
        <w:gridCol w:w="837"/>
        <w:gridCol w:w="141"/>
        <w:gridCol w:w="1101"/>
        <w:gridCol w:w="1309"/>
        <w:gridCol w:w="1985"/>
        <w:gridCol w:w="1701"/>
        <w:gridCol w:w="1417"/>
        <w:gridCol w:w="851"/>
        <w:gridCol w:w="1417"/>
        <w:gridCol w:w="567"/>
        <w:gridCol w:w="1450"/>
      </w:tblGrid>
      <w:tr w:rsidR="001C05E1" w:rsidRPr="00A05D25" w:rsidTr="00676506">
        <w:tc>
          <w:tcPr>
            <w:tcW w:w="567" w:type="dxa"/>
            <w:vMerge w:val="restart"/>
            <w:vAlign w:val="center"/>
          </w:tcPr>
          <w:p w:rsidR="001C05E1" w:rsidRPr="00676506" w:rsidRDefault="001C05E1" w:rsidP="006765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1C05E1" w:rsidRPr="00676506" w:rsidRDefault="001C05E1" w:rsidP="00676506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модулей, разделов и тем</w:t>
            </w:r>
          </w:p>
        </w:tc>
        <w:tc>
          <w:tcPr>
            <w:tcW w:w="581" w:type="dxa"/>
            <w:vMerge w:val="restart"/>
            <w:vAlign w:val="center"/>
          </w:tcPr>
          <w:p w:rsidR="001C05E1" w:rsidRPr="00A05D25" w:rsidRDefault="001C05E1" w:rsidP="00676506">
            <w:pPr>
              <w:ind w:left="-108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978" w:type="dxa"/>
            <w:gridSpan w:val="2"/>
            <w:vMerge w:val="restart"/>
            <w:vAlign w:val="center"/>
          </w:tcPr>
          <w:p w:rsidR="001C05E1" w:rsidRPr="00A05D25" w:rsidRDefault="001C05E1" w:rsidP="00676506">
            <w:pPr>
              <w:ind w:left="-12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сроки</w:t>
            </w:r>
          </w:p>
        </w:tc>
        <w:tc>
          <w:tcPr>
            <w:tcW w:w="1101" w:type="dxa"/>
            <w:vMerge w:val="restart"/>
            <w:vAlign w:val="center"/>
          </w:tcPr>
          <w:p w:rsidR="001C05E1" w:rsidRPr="00A05D25" w:rsidRDefault="001C05E1" w:rsidP="00072A16">
            <w:pPr>
              <w:ind w:left="-75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(компетенции)</w:t>
            </w:r>
          </w:p>
        </w:tc>
        <w:tc>
          <w:tcPr>
            <w:tcW w:w="1309" w:type="dxa"/>
            <w:vMerge w:val="restart"/>
            <w:vAlign w:val="center"/>
          </w:tcPr>
          <w:p w:rsidR="001C05E1" w:rsidRPr="00A05D25" w:rsidRDefault="001C05E1" w:rsidP="00676506">
            <w:pPr>
              <w:ind w:left="-75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организации </w:t>
            </w:r>
            <w:r w:rsidR="00676506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985" w:type="dxa"/>
            <w:vMerge w:val="restart"/>
            <w:vAlign w:val="center"/>
          </w:tcPr>
          <w:p w:rsidR="001C05E1" w:rsidRPr="00A05D25" w:rsidRDefault="001C05E1" w:rsidP="00072A16">
            <w:pPr>
              <w:ind w:left="-75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педагога</w:t>
            </w:r>
          </w:p>
        </w:tc>
        <w:tc>
          <w:tcPr>
            <w:tcW w:w="1701" w:type="dxa"/>
            <w:vMerge w:val="restart"/>
            <w:vAlign w:val="center"/>
          </w:tcPr>
          <w:p w:rsidR="001C05E1" w:rsidRPr="00A05D25" w:rsidRDefault="001C05E1" w:rsidP="00072A16">
            <w:pPr>
              <w:ind w:lef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студентов</w:t>
            </w:r>
          </w:p>
        </w:tc>
        <w:tc>
          <w:tcPr>
            <w:tcW w:w="1417" w:type="dxa"/>
            <w:vMerge w:val="restart"/>
            <w:vAlign w:val="center"/>
          </w:tcPr>
          <w:p w:rsidR="001C05E1" w:rsidRPr="00A05D25" w:rsidRDefault="001C05E1" w:rsidP="00072A1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851" w:type="dxa"/>
            <w:vMerge w:val="restart"/>
            <w:vAlign w:val="center"/>
          </w:tcPr>
          <w:p w:rsidR="001C05E1" w:rsidRPr="00A05D25" w:rsidRDefault="001C05E1" w:rsidP="006765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417" w:type="dxa"/>
            <w:vMerge w:val="restart"/>
            <w:vAlign w:val="center"/>
          </w:tcPr>
          <w:p w:rsidR="001C05E1" w:rsidRPr="00A05D25" w:rsidRDefault="001C05E1" w:rsidP="00676506">
            <w:pPr>
              <w:ind w:left="-14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2017" w:type="dxa"/>
            <w:gridSpan w:val="2"/>
            <w:vAlign w:val="center"/>
          </w:tcPr>
          <w:p w:rsidR="001C05E1" w:rsidRPr="00A05D25" w:rsidRDefault="001C05E1" w:rsidP="00676506">
            <w:pPr>
              <w:ind w:left="-14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</w:tr>
      <w:tr w:rsidR="001C05E1" w:rsidRPr="00A05D25" w:rsidTr="00676506">
        <w:tc>
          <w:tcPr>
            <w:tcW w:w="567" w:type="dxa"/>
            <w:vMerge/>
            <w:vAlign w:val="center"/>
          </w:tcPr>
          <w:p w:rsidR="001C05E1" w:rsidRPr="00676506" w:rsidRDefault="001C05E1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C05E1" w:rsidRPr="00676506" w:rsidRDefault="001C05E1" w:rsidP="0067650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vAlign w:val="center"/>
          </w:tcPr>
          <w:p w:rsidR="001C05E1" w:rsidRPr="00A05D25" w:rsidRDefault="001C05E1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:rsidR="001C05E1" w:rsidRPr="00A05D25" w:rsidRDefault="001C05E1" w:rsidP="00676506">
            <w:pPr>
              <w:ind w:left="-12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1C05E1" w:rsidRPr="00A05D25" w:rsidRDefault="001C05E1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1C05E1" w:rsidRPr="00A05D25" w:rsidRDefault="001C05E1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C05E1" w:rsidRPr="00A05D25" w:rsidRDefault="001C05E1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C05E1" w:rsidRPr="00A05D25" w:rsidRDefault="001C05E1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05E1" w:rsidRPr="00A05D25" w:rsidRDefault="001C05E1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C05E1" w:rsidRPr="00A05D25" w:rsidRDefault="001C05E1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C05E1" w:rsidRPr="00A05D25" w:rsidRDefault="001C05E1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05E1" w:rsidRPr="00A05D25" w:rsidRDefault="001C05E1" w:rsidP="00676506">
            <w:pPr>
              <w:ind w:left="-14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Кол. час.</w:t>
            </w:r>
          </w:p>
        </w:tc>
        <w:tc>
          <w:tcPr>
            <w:tcW w:w="1450" w:type="dxa"/>
            <w:vAlign w:val="center"/>
          </w:tcPr>
          <w:p w:rsidR="001C05E1" w:rsidRPr="00A05D25" w:rsidRDefault="001C05E1" w:rsidP="00676506">
            <w:pPr>
              <w:ind w:left="-14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676506" w:rsidRPr="00A05D25" w:rsidTr="00951D4A">
        <w:tc>
          <w:tcPr>
            <w:tcW w:w="2552" w:type="dxa"/>
            <w:gridSpan w:val="2"/>
          </w:tcPr>
          <w:p w:rsidR="00676506" w:rsidRPr="00676506" w:rsidRDefault="00676506" w:rsidP="00676506">
            <w:pPr>
              <w:ind w:left="-108"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</w:t>
            </w:r>
          </w:p>
          <w:p w:rsidR="00676506" w:rsidRPr="00676506" w:rsidRDefault="00676506" w:rsidP="00676506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Назначение, разновидности и функциональные возможности программ для публикации мультимедиа контента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76" w:type="dxa"/>
            <w:gridSpan w:val="11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614" w:rsidRPr="00A05D25" w:rsidTr="00676506">
        <w:tc>
          <w:tcPr>
            <w:tcW w:w="567" w:type="dxa"/>
          </w:tcPr>
          <w:p w:rsidR="00500614" w:rsidRPr="00676506" w:rsidRDefault="00500614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00614" w:rsidRPr="00676506" w:rsidRDefault="00500614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Понятие электронной публикации.  Классификация электронных публикаций</w:t>
            </w:r>
            <w:r w:rsidR="00676506"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Задачи и области применения мультимедиа- контента</w:t>
            </w:r>
          </w:p>
        </w:tc>
        <w:tc>
          <w:tcPr>
            <w:tcW w:w="581" w:type="dxa"/>
          </w:tcPr>
          <w:p w:rsidR="00500614" w:rsidRPr="00A05D25" w:rsidRDefault="00500614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500614" w:rsidRPr="00A05D25" w:rsidRDefault="00500614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00614" w:rsidRDefault="00500614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</w:tc>
        <w:tc>
          <w:tcPr>
            <w:tcW w:w="1309" w:type="dxa"/>
          </w:tcPr>
          <w:p w:rsidR="00500614" w:rsidRPr="00A05D25" w:rsidRDefault="00500614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Проблемная лекция</w:t>
            </w:r>
          </w:p>
        </w:tc>
        <w:tc>
          <w:tcPr>
            <w:tcW w:w="1985" w:type="dxa"/>
          </w:tcPr>
          <w:p w:rsidR="00500614" w:rsidRPr="00A05D25" w:rsidRDefault="00500614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беседы по теме занятия с постановкой проблемных вопросов</w:t>
            </w:r>
          </w:p>
        </w:tc>
        <w:tc>
          <w:tcPr>
            <w:tcW w:w="1701" w:type="dxa"/>
          </w:tcPr>
          <w:p w:rsidR="00500614" w:rsidRPr="00A05D25" w:rsidRDefault="00500614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беседе, ответы на проблемные вопросы. </w:t>
            </w:r>
          </w:p>
          <w:p w:rsidR="00500614" w:rsidRPr="00A05D25" w:rsidRDefault="00500614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конспекта-схемы</w:t>
            </w:r>
          </w:p>
        </w:tc>
        <w:tc>
          <w:tcPr>
            <w:tcW w:w="1417" w:type="dxa"/>
          </w:tcPr>
          <w:p w:rsidR="00500614" w:rsidRPr="00A05D25" w:rsidRDefault="00500614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Устный опрос, взаимооценка</w:t>
            </w:r>
          </w:p>
        </w:tc>
        <w:tc>
          <w:tcPr>
            <w:tcW w:w="851" w:type="dxa"/>
          </w:tcPr>
          <w:p w:rsidR="00500614" w:rsidRPr="00A05D25" w:rsidRDefault="00500614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00614" w:rsidRPr="00A05D25" w:rsidRDefault="00500614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 w:val="restart"/>
          </w:tcPr>
          <w:p w:rsidR="00500614" w:rsidRPr="00A05D25" w:rsidRDefault="00500614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Merge w:val="restart"/>
          </w:tcPr>
          <w:p w:rsidR="00500614" w:rsidRPr="00A05D25" w:rsidRDefault="00500614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Публикация информации в сети Интернет: способы и методы.</w:t>
            </w:r>
          </w:p>
        </w:tc>
      </w:tr>
      <w:tr w:rsidR="00FC0ED0" w:rsidRPr="00A05D25" w:rsidTr="00676506">
        <w:tc>
          <w:tcPr>
            <w:tcW w:w="567" w:type="dxa"/>
          </w:tcPr>
          <w:p w:rsidR="00FC0ED0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985" w:type="dxa"/>
          </w:tcPr>
          <w:p w:rsidR="00FC0ED0" w:rsidRPr="00676506" w:rsidRDefault="00FC0ED0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Назначение, разновидности, функциональные возможности и основные характеристики программ для публикации мультимедиа контента.</w:t>
            </w:r>
          </w:p>
        </w:tc>
        <w:tc>
          <w:tcPr>
            <w:tcW w:w="581" w:type="dxa"/>
          </w:tcPr>
          <w:p w:rsidR="00FC0ED0" w:rsidRPr="00A05D25" w:rsidRDefault="00FC0ED0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2"/>
          </w:tcPr>
          <w:p w:rsidR="00FC0ED0" w:rsidRPr="00A05D25" w:rsidRDefault="00FC0ED0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FC0ED0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</w:tc>
        <w:tc>
          <w:tcPr>
            <w:tcW w:w="1309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ситуациями</w:t>
            </w:r>
          </w:p>
        </w:tc>
        <w:tc>
          <w:tcPr>
            <w:tcW w:w="1985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дискуссии по проблемным вопросам</w:t>
            </w:r>
          </w:p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FC0ED0" w:rsidRPr="00A05D25" w:rsidRDefault="00FC0ED0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 и презентацией</w:t>
            </w:r>
          </w:p>
          <w:p w:rsidR="00FC0ED0" w:rsidRPr="00A05D25" w:rsidRDefault="00FC0ED0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дискуссии</w:t>
            </w:r>
          </w:p>
        </w:tc>
        <w:tc>
          <w:tcPr>
            <w:tcW w:w="1417" w:type="dxa"/>
          </w:tcPr>
          <w:p w:rsidR="00FC0ED0" w:rsidRPr="00A05D25" w:rsidRDefault="00FC0ED0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  <w:p w:rsidR="00FC0ED0" w:rsidRPr="00A05D25" w:rsidRDefault="00FC0ED0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Оценка таблиц, самооценка</w:t>
            </w:r>
          </w:p>
        </w:tc>
        <w:tc>
          <w:tcPr>
            <w:tcW w:w="851" w:type="dxa"/>
          </w:tcPr>
          <w:p w:rsidR="00FC0ED0" w:rsidRPr="00A05D25" w:rsidRDefault="00FC0ED0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FC0ED0" w:rsidRPr="00A05D25" w:rsidRDefault="00FC0ED0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D0" w:rsidRPr="00A05D25" w:rsidTr="00676506">
        <w:tc>
          <w:tcPr>
            <w:tcW w:w="567" w:type="dxa"/>
          </w:tcPr>
          <w:p w:rsidR="00FC0ED0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C0ED0" w:rsidRPr="00676506" w:rsidRDefault="00FC0ED0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Способы публикации мультимедиа информации в сети Интернет</w:t>
            </w:r>
          </w:p>
        </w:tc>
        <w:tc>
          <w:tcPr>
            <w:tcW w:w="581" w:type="dxa"/>
          </w:tcPr>
          <w:p w:rsidR="00FC0ED0" w:rsidRPr="00A05D25" w:rsidRDefault="00FC0ED0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FC0ED0" w:rsidRPr="00A05D25" w:rsidRDefault="00FC0ED0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FC0ED0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вопросами</w:t>
            </w:r>
          </w:p>
        </w:tc>
        <w:tc>
          <w:tcPr>
            <w:tcW w:w="1985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FC0ED0" w:rsidRPr="00A05D25" w:rsidRDefault="00FC0ED0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беседе, ответы на проблемные вопросы. </w:t>
            </w:r>
          </w:p>
          <w:p w:rsidR="00FC0ED0" w:rsidRPr="00A05D25" w:rsidRDefault="00FC0ED0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презентационным материалом</w:t>
            </w:r>
          </w:p>
          <w:p w:rsidR="00FC0ED0" w:rsidRPr="00A05D25" w:rsidRDefault="00FC0ED0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конспекта-схемы</w:t>
            </w:r>
          </w:p>
        </w:tc>
        <w:tc>
          <w:tcPr>
            <w:tcW w:w="1417" w:type="dxa"/>
          </w:tcPr>
          <w:p w:rsidR="00FC0ED0" w:rsidRPr="00A05D25" w:rsidRDefault="00FC0ED0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оценка таблиц</w:t>
            </w:r>
          </w:p>
          <w:p w:rsidR="00FC0ED0" w:rsidRPr="00A05D25" w:rsidRDefault="00FC0ED0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Взаимо-оценка</w:t>
            </w:r>
          </w:p>
        </w:tc>
        <w:tc>
          <w:tcPr>
            <w:tcW w:w="851" w:type="dxa"/>
          </w:tcPr>
          <w:p w:rsidR="00FC0ED0" w:rsidRPr="00A05D25" w:rsidRDefault="00FC0ED0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FC0ED0" w:rsidRPr="00A05D25" w:rsidRDefault="00FC0ED0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D0" w:rsidRPr="00A05D25" w:rsidTr="00676506">
        <w:tc>
          <w:tcPr>
            <w:tcW w:w="567" w:type="dxa"/>
          </w:tcPr>
          <w:p w:rsidR="00FC0ED0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C0ED0" w:rsidRPr="00676506" w:rsidRDefault="00FC0ED0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 «Размещение видео на дисковых хранилищах и хранилищах локальной сети»</w:t>
            </w:r>
          </w:p>
        </w:tc>
        <w:tc>
          <w:tcPr>
            <w:tcW w:w="581" w:type="dxa"/>
          </w:tcPr>
          <w:p w:rsidR="00FC0ED0" w:rsidRPr="00A05D25" w:rsidRDefault="00FC0ED0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FC0ED0" w:rsidRPr="00A05D25" w:rsidRDefault="00FC0ED0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FC0ED0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FC0ED0" w:rsidRPr="00A05D25" w:rsidRDefault="00FC0ED0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FC0ED0" w:rsidRPr="00A05D25" w:rsidRDefault="00FC0ED0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FC0ED0" w:rsidRPr="00A05D25" w:rsidRDefault="00FC0ED0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FC0ED0" w:rsidRPr="00A05D25" w:rsidRDefault="00FC0ED0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D0" w:rsidRPr="00A05D25" w:rsidTr="00676506">
        <w:tc>
          <w:tcPr>
            <w:tcW w:w="567" w:type="dxa"/>
          </w:tcPr>
          <w:p w:rsidR="00FC0ED0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FC0ED0" w:rsidRPr="00676506" w:rsidRDefault="00FC0ED0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 «Размещение графических данных на дисковых хранилищах и хранилищах локальной сети.»</w:t>
            </w:r>
          </w:p>
        </w:tc>
        <w:tc>
          <w:tcPr>
            <w:tcW w:w="581" w:type="dxa"/>
          </w:tcPr>
          <w:p w:rsidR="00FC0ED0" w:rsidRPr="00A05D25" w:rsidRDefault="00FC0ED0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78" w:type="dxa"/>
            <w:gridSpan w:val="2"/>
          </w:tcPr>
          <w:p w:rsidR="00FC0ED0" w:rsidRPr="00A05D25" w:rsidRDefault="00FC0ED0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FC0ED0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ОК 1, ОК 2,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4, ОК 5,</w:t>
            </w:r>
          </w:p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FC0ED0" w:rsidRPr="00A05D25" w:rsidRDefault="00FC0ED0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FC0ED0" w:rsidRPr="00A05D25" w:rsidRDefault="00FC0ED0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Формализованн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FC0ED0" w:rsidRPr="00A05D25" w:rsidRDefault="00FC0ED0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FC0ED0" w:rsidRPr="00A05D25" w:rsidRDefault="00FC0ED0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D0" w:rsidRPr="00A05D25" w:rsidTr="00676506">
        <w:tc>
          <w:tcPr>
            <w:tcW w:w="567" w:type="dxa"/>
          </w:tcPr>
          <w:p w:rsidR="00FC0ED0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</w:tcPr>
          <w:p w:rsidR="00FC0ED0" w:rsidRPr="00676506" w:rsidRDefault="00FC0ED0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«Размещение звуковых файлов на дисковых хранилищах и хранилищах локальной сети»</w:t>
            </w:r>
          </w:p>
        </w:tc>
        <w:tc>
          <w:tcPr>
            <w:tcW w:w="581" w:type="dxa"/>
          </w:tcPr>
          <w:p w:rsidR="00FC0ED0" w:rsidRPr="00A05D25" w:rsidRDefault="00FC0ED0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FC0ED0" w:rsidRPr="00A05D25" w:rsidRDefault="00FC0ED0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FC0ED0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FC0ED0" w:rsidRPr="00A05D25" w:rsidRDefault="00FC0ED0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FC0ED0" w:rsidRPr="00A05D25" w:rsidRDefault="00FC0ED0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FC0ED0" w:rsidRPr="00A05D25" w:rsidRDefault="00FC0ED0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FC0ED0" w:rsidRPr="00A05D25" w:rsidRDefault="00FC0ED0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D0" w:rsidRPr="00A05D25" w:rsidTr="00676506">
        <w:tc>
          <w:tcPr>
            <w:tcW w:w="567" w:type="dxa"/>
          </w:tcPr>
          <w:p w:rsidR="00FC0ED0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FC0ED0" w:rsidRPr="00676506" w:rsidRDefault="00FC0ED0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№4 «Работа с </w:t>
            </w:r>
            <w:r w:rsidRPr="0067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" w:type="dxa"/>
          </w:tcPr>
          <w:p w:rsidR="00FC0ED0" w:rsidRPr="00A05D25" w:rsidRDefault="00FC0ED0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gridSpan w:val="2"/>
          </w:tcPr>
          <w:p w:rsidR="00FC0ED0" w:rsidRPr="00A05D25" w:rsidRDefault="00FC0ED0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FC0ED0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FC0ED0" w:rsidRPr="00A05D25" w:rsidRDefault="00FC0ED0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FC0ED0" w:rsidRPr="00A05D25" w:rsidRDefault="00FC0ED0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FC0ED0" w:rsidRPr="00A05D25" w:rsidRDefault="00FC0ED0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FC0ED0" w:rsidRPr="00A05D25" w:rsidRDefault="00FC0ED0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FC0ED0" w:rsidRPr="00A05D25" w:rsidRDefault="00FC0ED0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FC0ED0" w:rsidRPr="00A05D25" w:rsidRDefault="00FC0ED0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5E1" w:rsidRPr="00A05D25" w:rsidTr="00676506">
        <w:tc>
          <w:tcPr>
            <w:tcW w:w="567" w:type="dxa"/>
          </w:tcPr>
          <w:p w:rsidR="001C05E1" w:rsidRPr="00676506" w:rsidRDefault="001C05E1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05E1" w:rsidRPr="00676506" w:rsidRDefault="001C05E1" w:rsidP="0067650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 </w:t>
            </w:r>
          </w:p>
          <w:p w:rsidR="001C05E1" w:rsidRPr="00676506" w:rsidRDefault="001C05E1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Структура, виды информационных ресурсов и основные виды услуг в сети Интернет Публикация мультимедиа контента в сети Интернет</w:t>
            </w:r>
          </w:p>
        </w:tc>
        <w:tc>
          <w:tcPr>
            <w:tcW w:w="581" w:type="dxa"/>
          </w:tcPr>
          <w:p w:rsidR="001C05E1" w:rsidRPr="00676506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2776" w:type="dxa"/>
            <w:gridSpan w:val="11"/>
          </w:tcPr>
          <w:p w:rsidR="001C05E1" w:rsidRPr="00A05D25" w:rsidRDefault="001C05E1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Понятие браузера. Виды браузеров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Проблемная лекция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беседы по теме занятия с постановкой проблемных вопросов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беседе, ответы на проблемные вопросы. 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конспекта-схемы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Устный опрос, взаимооценка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 w:val="restart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0" w:type="dxa"/>
            <w:vMerge w:val="restart"/>
          </w:tcPr>
          <w:p w:rsidR="00676506" w:rsidRPr="00A05D25" w:rsidRDefault="00676506" w:rsidP="0067650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200" w:line="276" w:lineRule="auto"/>
              <w:ind w:left="-141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D25">
              <w:rPr>
                <w:rFonts w:ascii="Times New Roman" w:hAnsi="Times New Roman"/>
                <w:sz w:val="20"/>
                <w:szCs w:val="20"/>
              </w:rPr>
              <w:t>Дистанционное обучение с помощью сети Интернет.</w:t>
            </w:r>
          </w:p>
          <w:p w:rsidR="00676506" w:rsidRPr="00A05D25" w:rsidRDefault="00676506" w:rsidP="00676506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ind w:left="-141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D25">
              <w:rPr>
                <w:rFonts w:ascii="Times New Roman" w:hAnsi="Times New Roman"/>
                <w:sz w:val="20"/>
                <w:szCs w:val="20"/>
              </w:rPr>
              <w:t xml:space="preserve">Социальные сети – возможности публикации мультимедиа информации на различных серверах с помощью </w:t>
            </w:r>
            <w:r w:rsidRPr="00A05D25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сетей.</w:t>
            </w: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популярных браузеров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 -информационная с проблемными вопросами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с презентационным  материалом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беседы по теме занятия с постановкой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проблемных вопросов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учебным материалом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дискуссии, ответы на проблемные вопросы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Наблюдение, взаимооценка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Виды сервисов сети Интернет.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ситуациями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дискуссии по проблемным вопросам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 и презентацией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дискуссии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Оценка таблиц,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Поисковые системы Яндекс, Google и Rambler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вопросами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беседе, ответы на проблемные вопросы. 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презентационным материалом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конспекта-схемы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оценка таблиц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Взаимо-оценка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Понятие дискового хранилища и почты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Проблемная лекция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беседы по теме занятия с постановкой проблемных вопросов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беседе, ответы на проблемные вопросы. 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конспекта-схемы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Устный опрос, взаимооценка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Виды сайтов.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 -информационная с проблемными вопросами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с презентационным  материалом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беседы по теме занятия с постановкой проблемных вопросов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дискуссии, ответы на проблемные вопросы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Наблюдение, взаимооценка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Хостинг и его виды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ситуациями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дискуссии по проблемным вопросам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 и презентацией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дискуссии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Оценка таблиц,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№5 «Установка и настройка браузеров»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18,19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«Знакомство с поисковыми системами Google и Yandex. Поиск информации по заданной теме в Интернете»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онлайн дневника на различных серверах.»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«Добавление записей в онлайн-дневник»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23,24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«Размещение информации на фотохостингах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25,26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«Работа с  видеохостингами»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«Публикация 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мультимедиа – контента на видеохостинге </w:t>
            </w:r>
            <w:r w:rsidRPr="0067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работа,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самостоятельной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ситуационных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Формализованное наблюдение, 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«Работа с телеконференциями»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«Работа с программой Skype»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18,19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«Работа с сервисами </w:t>
            </w:r>
            <w:r w:rsidRPr="0067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2.3-2.4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«Публикация информации на </w:t>
            </w:r>
            <w:r w:rsidRPr="0067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Google+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2.3-2.4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21,22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«Публикация мультимедиа информации на сервисе </w:t>
            </w:r>
            <w:r w:rsidRPr="0067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LearningApps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7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2.3-2.4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«Публикация мультимедиа контента на различных 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файлообменниках. Скачивание файлов по сети.»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2.3-2.4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Формализованное наблюдение,  оценка выполнения практического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36,37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24,25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структуры сайта на </w:t>
            </w:r>
            <w:r w:rsidRPr="0067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ucoz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2.3-2.4</w:t>
            </w:r>
          </w:p>
        </w:tc>
        <w:tc>
          <w:tcPr>
            <w:tcW w:w="1309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596B65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596B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38,39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 «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сайта-визитки на </w:t>
            </w:r>
            <w:r w:rsidRPr="00676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ucoz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2.3-2.4</w:t>
            </w:r>
          </w:p>
        </w:tc>
        <w:tc>
          <w:tcPr>
            <w:tcW w:w="1309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596B65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596B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40,41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28,29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Создание на сайте галереи с картинками, видеотеки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2.3-2.4</w:t>
            </w:r>
          </w:p>
        </w:tc>
        <w:tc>
          <w:tcPr>
            <w:tcW w:w="1309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596B65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596B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42,43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30,31 «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Создание веб-страницы с использованием программы Блокнот и публикация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2.3-2.4</w:t>
            </w:r>
          </w:p>
        </w:tc>
        <w:tc>
          <w:tcPr>
            <w:tcW w:w="1309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596B65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596B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«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Администрирование и наполнение контентом сайта группы (публикация отчета по опросу)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2.3-2.4</w:t>
            </w:r>
          </w:p>
        </w:tc>
        <w:tc>
          <w:tcPr>
            <w:tcW w:w="1309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596B65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596B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Администрирование и наполнение контентом сайта группы (блог)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2.3-2.4</w:t>
            </w:r>
          </w:p>
        </w:tc>
        <w:tc>
          <w:tcPr>
            <w:tcW w:w="1309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596B65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596B65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596B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3 </w:t>
            </w:r>
          </w:p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Лицензирование мультимедийного контента             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6" w:type="dxa"/>
            <w:gridSpan w:val="11"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Понятие лицензирования и лицензии. Принципы лицензирования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ситуациями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дискуссии по проблемным вопросам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 и презентацией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дискуссии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Оценка таблиц,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 w:val="restart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vMerge w:val="restart"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Виды ответственности при использовании нелицензионного программного обеспечения.</w:t>
            </w: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Основные виды  лицензирования программного обеспечения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вопросами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беседе, ответы на проблемные вопросы. 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презентационным материалом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конспекта-схемы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оценка таблиц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Взаимо-оценка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Виды бесплатного программного обеспечения Виды платного программного обеспечения.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ОК 1, ОК 2, ОК 4, ОК 5,</w:t>
            </w:r>
          </w:p>
          <w:p w:rsidR="00676506" w:rsidRPr="00A05D25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2.1-2.2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 с разбором конкретных ситуаций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конкретных ситуаций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студентов к  участию в обсуждении 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Подведение  студентов к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лективному выводу или обобщению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Анализ  и обсуждение микроситуаций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обобщениях и выводах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Взаимо-оценка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4 </w:t>
            </w:r>
          </w:p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Распространение мультимедийного контента             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6" w:type="dxa"/>
            <w:gridSpan w:val="11"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Модели распространения мультимедийного контента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Pr="009064F2" w:rsidRDefault="00676506" w:rsidP="00676506">
            <w:pPr>
              <w:ind w:left="-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2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2.1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ситуациями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дискуссии по проблемным вопросам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учебным материалом и презентацией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дискуссии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Оценка таблиц,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 w:val="restart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моделей распространения мультимедийного контента</w:t>
            </w: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Единый стандарт распространения мультимедийного контента в сети Интернет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</w:pPr>
            <w:r w:rsidRPr="009064F2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вопросами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беседе, ответы на проблемные вопросы. 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презентационным материалом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конспекта-схемы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оценка таблиц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Взаимо-оценка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506" w:rsidRPr="00676506" w:rsidRDefault="00676506" w:rsidP="0067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5 </w:t>
            </w:r>
          </w:p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Нормативные документы по установке, эксплуатации и охране труда при работе с  персональным компьютером, периферийным оборудованием и компьютерной оргтехникой</w:t>
            </w:r>
          </w:p>
        </w:tc>
        <w:tc>
          <w:tcPr>
            <w:tcW w:w="581" w:type="dxa"/>
          </w:tcPr>
          <w:p w:rsidR="00676506" w:rsidRPr="00676506" w:rsidRDefault="00676506" w:rsidP="00676506">
            <w:pPr>
              <w:tabs>
                <w:tab w:val="center" w:pos="175"/>
              </w:tabs>
              <w:ind w:left="-108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76" w:type="dxa"/>
            <w:gridSpan w:val="11"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 по установке и эксплуатации периферийного оборудования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</w:pPr>
            <w:r w:rsidRPr="008A75FB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ситуациями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дискуссии по проблемным вопросам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 и презентацией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дискуссии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Оценка таблиц,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 w:val="restart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Merge w:val="restart"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Составление руководства по установке и эксплуатации принтера</w:t>
            </w: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 по охране труда при работе с  персональным компьютером, периферийным оборудованием и компьютерной оргтехникой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</w:pPr>
            <w:r w:rsidRPr="008A75FB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вопросами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беседе, ответы на проблемные вопросы. 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презентационным материалом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конспекта-схемы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оценка таблиц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Взаимо-оценка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54-56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№35-37 «Создание и оформление отчетной </w:t>
            </w:r>
            <w:r w:rsidRPr="00676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документации»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</w:pPr>
            <w:r w:rsidRPr="008A75FB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самостоятельной работы студентов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ситуационных производственны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Формализованное наблюдение,  оценка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выполнению </w:t>
            </w: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6. </w:t>
            </w:r>
          </w:p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Основные виды угроз информационной безопасности</w:t>
            </w:r>
          </w:p>
        </w:tc>
        <w:tc>
          <w:tcPr>
            <w:tcW w:w="581" w:type="dxa"/>
          </w:tcPr>
          <w:p w:rsidR="00676506" w:rsidRPr="00676506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76" w:type="dxa"/>
            <w:gridSpan w:val="11"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Основные понятия: безопасность, защита, угроза.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</w:pPr>
            <w:r w:rsidRPr="008A75FB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ситуациями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дискуссии по проблемным вопросам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 и презентацией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дискуссии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Оценка таблиц,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 w:val="restart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vMerge w:val="restart"/>
          </w:tcPr>
          <w:p w:rsidR="00676506" w:rsidRPr="00A05D25" w:rsidRDefault="00676506" w:rsidP="0067650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200" w:line="276" w:lineRule="auto"/>
              <w:ind w:left="-141" w:right="-108" w:firstLine="142"/>
              <w:rPr>
                <w:rFonts w:ascii="Times New Roman" w:hAnsi="Times New Roman"/>
                <w:sz w:val="20"/>
                <w:szCs w:val="20"/>
              </w:rPr>
            </w:pPr>
            <w:r w:rsidRPr="00A05D25">
              <w:rPr>
                <w:rFonts w:ascii="Times New Roman" w:hAnsi="Times New Roman"/>
                <w:sz w:val="20"/>
                <w:szCs w:val="20"/>
              </w:rPr>
              <w:t>Защита мультимедиа информации в сети Интернет. Защита персонального компьютера от внешних угроз.</w:t>
            </w:r>
          </w:p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Виды угроз.  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</w:pPr>
            <w:r w:rsidRPr="008A75FB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вопросами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беседе, ответы на проблемные вопросы. 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презентационным материалом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конспекта-схемы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оценка таблиц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Взаимо-оценка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 xml:space="preserve">Вирусы 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</w:pPr>
            <w:r w:rsidRPr="008A75FB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ситуациями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дискуссии по проблемным вопросам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 и презентацией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дискуссии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Оценка таблиц,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Безопасность в сети Интернет.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</w:pPr>
            <w:r w:rsidRPr="008A75FB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вопросами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беседе, ответы на проблемные вопросы. 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презентационным материалом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конспекта-схемы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Формализованное наблюдение, оценка таблиц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Взаимо-оценка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7.</w:t>
            </w:r>
          </w:p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Способы и средства защиты информации</w:t>
            </w:r>
          </w:p>
        </w:tc>
        <w:tc>
          <w:tcPr>
            <w:tcW w:w="581" w:type="dxa"/>
          </w:tcPr>
          <w:p w:rsidR="00676506" w:rsidRPr="00676506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76" w:type="dxa"/>
            <w:gridSpan w:val="11"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Аппаратные и программные средства защиты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</w:pPr>
            <w:r w:rsidRPr="008A75FB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2.2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ситуациями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дискуссии по проблемным вопросам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 и презентацией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Участие в дискуссии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Оценка таблиц,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 w:val="restart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50" w:type="dxa"/>
            <w:vMerge w:val="restart"/>
          </w:tcPr>
          <w:p w:rsidR="00676506" w:rsidRPr="00A05D25" w:rsidRDefault="00676506" w:rsidP="00676506">
            <w:pPr>
              <w:pStyle w:val="a4"/>
              <w:numPr>
                <w:ilvl w:val="0"/>
                <w:numId w:val="4"/>
              </w:numPr>
              <w:tabs>
                <w:tab w:val="left" w:pos="176"/>
              </w:tabs>
              <w:spacing w:after="200" w:line="276" w:lineRule="auto"/>
              <w:ind w:left="-141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D25">
              <w:rPr>
                <w:rFonts w:ascii="Times New Roman" w:hAnsi="Times New Roman"/>
                <w:sz w:val="20"/>
                <w:szCs w:val="20"/>
              </w:rPr>
              <w:t>Способы защиты персонального компьютера.</w:t>
            </w:r>
          </w:p>
          <w:p w:rsidR="00676506" w:rsidRPr="00A05D25" w:rsidRDefault="00676506" w:rsidP="00676506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</w:tabs>
              <w:ind w:left="-141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D25">
              <w:rPr>
                <w:rFonts w:ascii="Times New Roman" w:hAnsi="Times New Roman"/>
                <w:sz w:val="20"/>
                <w:szCs w:val="20"/>
              </w:rPr>
              <w:t>Обзор популярных антивирусных программ.</w:t>
            </w: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Мероприятия по защите персональных данных при работе с персональным компьютером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</w:pPr>
            <w:r w:rsidRPr="008A75FB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Лекция-визуализация с проблемными вопросами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Постановка проблемных вопросов, Организация работы студентов с презентацией</w:t>
            </w:r>
          </w:p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рефлексии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беседе, ответы на проблемные вопросы. 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презентационным материалом</w:t>
            </w:r>
          </w:p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конспекта-схемы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оценка таблиц</w:t>
            </w:r>
          </w:p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Взаимо-оценка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Презентация, лекционный материал, ПК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06" w:rsidRPr="00A05D25" w:rsidTr="00676506">
        <w:tc>
          <w:tcPr>
            <w:tcW w:w="567" w:type="dxa"/>
          </w:tcPr>
          <w:p w:rsidR="00676506" w:rsidRPr="00676506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63-65</w:t>
            </w:r>
          </w:p>
        </w:tc>
        <w:tc>
          <w:tcPr>
            <w:tcW w:w="1985" w:type="dxa"/>
          </w:tcPr>
          <w:p w:rsidR="00676506" w:rsidRPr="00676506" w:rsidRDefault="00676506" w:rsidP="006765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50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№38-40 «Резервное копирование и восстановление данных с помощью антивирусов Kaspersky Internet Security, Dr.Web»</w:t>
            </w:r>
          </w:p>
        </w:tc>
        <w:tc>
          <w:tcPr>
            <w:tcW w:w="581" w:type="dxa"/>
          </w:tcPr>
          <w:p w:rsidR="00676506" w:rsidRPr="00A05D25" w:rsidRDefault="00676506" w:rsidP="00676506">
            <w:pPr>
              <w:ind w:left="-108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:rsidR="00676506" w:rsidRPr="00A05D25" w:rsidRDefault="00676506" w:rsidP="00676506">
            <w:pPr>
              <w:ind w:left="-12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676506" w:rsidRDefault="00676506" w:rsidP="00676506">
            <w:pPr>
              <w:ind w:left="-75" w:right="-108"/>
              <w:jc w:val="center"/>
            </w:pPr>
            <w:r w:rsidRPr="008A75FB">
              <w:rPr>
                <w:rFonts w:ascii="Times New Roman" w:hAnsi="Times New Roman" w:cs="Times New Roman"/>
                <w:sz w:val="20"/>
                <w:szCs w:val="20"/>
              </w:rPr>
              <w:t>ОК 1, ОК 2, ОК 4, ОК 5, ПК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309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моделирование проблемной (производственной) ситуации</w:t>
            </w:r>
          </w:p>
        </w:tc>
        <w:tc>
          <w:tcPr>
            <w:tcW w:w="1985" w:type="dxa"/>
          </w:tcPr>
          <w:p w:rsidR="00676506" w:rsidRPr="00A05D25" w:rsidRDefault="00676506" w:rsidP="00072A1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студентов Индивидуальные консультации</w:t>
            </w:r>
          </w:p>
        </w:tc>
        <w:tc>
          <w:tcPr>
            <w:tcW w:w="1701" w:type="dxa"/>
          </w:tcPr>
          <w:p w:rsidR="00676506" w:rsidRPr="00A05D25" w:rsidRDefault="00676506" w:rsidP="00072A16">
            <w:pPr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производственных (профессиональных) задач</w:t>
            </w:r>
          </w:p>
        </w:tc>
        <w:tc>
          <w:tcPr>
            <w:tcW w:w="1417" w:type="dxa"/>
          </w:tcPr>
          <w:p w:rsidR="00676506" w:rsidRPr="00A05D25" w:rsidRDefault="00676506" w:rsidP="00072A1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Формализованное наблюдение,  оценка выполнения практического задания, самооценка</w:t>
            </w:r>
          </w:p>
        </w:tc>
        <w:tc>
          <w:tcPr>
            <w:tcW w:w="851" w:type="dxa"/>
          </w:tcPr>
          <w:p w:rsidR="00676506" w:rsidRPr="00A05D25" w:rsidRDefault="00676506" w:rsidP="0067650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D25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практической работы</w:t>
            </w:r>
          </w:p>
        </w:tc>
        <w:tc>
          <w:tcPr>
            <w:tcW w:w="567" w:type="dxa"/>
            <w:vMerge/>
          </w:tcPr>
          <w:p w:rsidR="00676506" w:rsidRPr="00A05D25" w:rsidRDefault="00676506" w:rsidP="00676506">
            <w:pPr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676506" w:rsidRPr="00A05D25" w:rsidRDefault="00676506" w:rsidP="00676506">
            <w:pPr>
              <w:shd w:val="clear" w:color="auto" w:fill="FFFFFF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1429" w:rsidRPr="00A05D25" w:rsidRDefault="00F11429">
      <w:pPr>
        <w:rPr>
          <w:rFonts w:ascii="Times New Roman" w:hAnsi="Times New Roman" w:cs="Times New Roman"/>
        </w:rPr>
        <w:sectPr w:rsidR="00F11429" w:rsidRPr="00A05D25" w:rsidSect="001C05E1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676506" w:rsidRPr="00587CE9" w:rsidRDefault="00676506" w:rsidP="00676506">
      <w:pPr>
        <w:pStyle w:val="ab"/>
        <w:widowControl w:val="0"/>
        <w:jc w:val="center"/>
        <w:rPr>
          <w:caps/>
          <w:sz w:val="28"/>
          <w:szCs w:val="28"/>
        </w:rPr>
      </w:pPr>
      <w:r w:rsidRPr="00587CE9">
        <w:rPr>
          <w:caps/>
          <w:sz w:val="28"/>
          <w:szCs w:val="28"/>
        </w:rPr>
        <w:lastRenderedPageBreak/>
        <w:t>МИНИСТЕРСТВО ОБРАЗОВАНИЯ САРАТОВСКОЙ ОБЛАСТИ</w:t>
      </w:r>
    </w:p>
    <w:p w:rsidR="00676506" w:rsidRPr="00A52C9F" w:rsidRDefault="00676506" w:rsidP="00676506">
      <w:pPr>
        <w:pStyle w:val="ab"/>
        <w:widowControl w:val="0"/>
        <w:spacing w:after="0"/>
        <w:jc w:val="center"/>
        <w:rPr>
          <w:caps/>
          <w:sz w:val="28"/>
          <w:szCs w:val="28"/>
        </w:rPr>
      </w:pPr>
      <w:r w:rsidRPr="00A52C9F">
        <w:rPr>
          <w:caps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676506" w:rsidRPr="00A52C9F" w:rsidRDefault="00676506" w:rsidP="00676506">
      <w:pPr>
        <w:pStyle w:val="ab"/>
        <w:widowControl w:val="0"/>
        <w:spacing w:after="0"/>
        <w:jc w:val="center"/>
        <w:rPr>
          <w:caps/>
          <w:sz w:val="28"/>
          <w:szCs w:val="28"/>
        </w:rPr>
      </w:pPr>
      <w:r w:rsidRPr="00A52C9F">
        <w:rPr>
          <w:caps/>
          <w:sz w:val="28"/>
          <w:szCs w:val="28"/>
        </w:rPr>
        <w:t xml:space="preserve"> саратовской области</w:t>
      </w:r>
    </w:p>
    <w:p w:rsidR="00676506" w:rsidRPr="003125CB" w:rsidRDefault="00676506" w:rsidP="00676506">
      <w:pPr>
        <w:pStyle w:val="a9"/>
        <w:jc w:val="left"/>
        <w:rPr>
          <w:b/>
          <w:bCs/>
          <w:sz w:val="24"/>
        </w:rPr>
      </w:pPr>
      <w:r w:rsidRPr="00A52C9F">
        <w:rPr>
          <w:b/>
          <w:sz w:val="28"/>
          <w:szCs w:val="28"/>
        </w:rPr>
        <w:t xml:space="preserve"> «ПОВОЛЖСКИЙ КОЛЛЕДЖ ТЕХНОЛОГИЙ И МЕНЕДЖМЕНТА</w:t>
      </w:r>
    </w:p>
    <w:p w:rsidR="00F11429" w:rsidRPr="00A05D25" w:rsidRDefault="00F11429" w:rsidP="00F1142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F11429" w:rsidRPr="00A05D25" w:rsidRDefault="00F11429" w:rsidP="00F1142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17"/>
        <w:tblOverlap w:val="never"/>
        <w:tblW w:w="3884" w:type="dxa"/>
        <w:tblLook w:val="0000"/>
      </w:tblPr>
      <w:tblGrid>
        <w:gridCol w:w="3884"/>
      </w:tblGrid>
      <w:tr w:rsidR="00AD4084" w:rsidRPr="003125CB" w:rsidTr="00596B65">
        <w:trPr>
          <w:trHeight w:val="1869"/>
        </w:trPr>
        <w:tc>
          <w:tcPr>
            <w:tcW w:w="3884" w:type="dxa"/>
          </w:tcPr>
          <w:p w:rsidR="00AD4084" w:rsidRPr="003125CB" w:rsidRDefault="00AD4084" w:rsidP="00596B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4084" w:rsidRPr="008E477F" w:rsidRDefault="00AD4084" w:rsidP="0059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7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AD4084" w:rsidRPr="008E477F" w:rsidRDefault="00AD4084" w:rsidP="00596B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7F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E47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Pr="00EA64F1">
              <w:rPr>
                <w:rFonts w:cs="Times New Roman"/>
                <w:szCs w:val="24"/>
              </w:rPr>
              <w:t xml:space="preserve"> </w:t>
            </w:r>
            <w:r w:rsidRPr="00A628A2">
              <w:rPr>
                <w:rFonts w:ascii="Times New Roman" w:hAnsi="Times New Roman" w:cs="Times New Roman"/>
                <w:sz w:val="28"/>
                <w:szCs w:val="28"/>
              </w:rPr>
              <w:t>УПМДиП</w:t>
            </w:r>
          </w:p>
          <w:p w:rsidR="00AD4084" w:rsidRPr="008E477F" w:rsidRDefault="00AD4084" w:rsidP="0059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7F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Pr="008E477F">
              <w:rPr>
                <w:rFonts w:ascii="Times New Roman" w:eastAsia="Calibri" w:hAnsi="Times New Roman" w:cs="Times New Roman"/>
                <w:sz w:val="28"/>
                <w:szCs w:val="28"/>
              </w:rPr>
              <w:t>____Л.Н. Булкина</w:t>
            </w:r>
          </w:p>
          <w:p w:rsidR="00AD4084" w:rsidRPr="00F63875" w:rsidRDefault="00AD4084" w:rsidP="00596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77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8E477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        </w:t>
            </w:r>
            <w:r w:rsidRPr="008E47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8E477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D4084" w:rsidRPr="003125CB" w:rsidRDefault="00AD4084" w:rsidP="00596B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</w:tc>
      </w:tr>
    </w:tbl>
    <w:p w:rsidR="00F11429" w:rsidRPr="00A05D25" w:rsidRDefault="00F11429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429" w:rsidRPr="00A05D25" w:rsidRDefault="00F11429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429" w:rsidRPr="00A05D25" w:rsidRDefault="00F11429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429" w:rsidRPr="00AD4084" w:rsidRDefault="00F11429" w:rsidP="00F11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084" w:rsidRDefault="00AD4084" w:rsidP="00F11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84" w:rsidRDefault="00AD4084" w:rsidP="00F11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84" w:rsidRDefault="00AD4084" w:rsidP="00F11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429" w:rsidRPr="00AD4084" w:rsidRDefault="00F11429" w:rsidP="00F11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8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11429" w:rsidRPr="00AD4084" w:rsidRDefault="00F11429" w:rsidP="00F11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84">
        <w:rPr>
          <w:rFonts w:ascii="Times New Roman" w:hAnsi="Times New Roman" w:cs="Times New Roman"/>
          <w:b/>
          <w:sz w:val="28"/>
          <w:szCs w:val="28"/>
        </w:rPr>
        <w:t>формирования профессиональных и общих компетенций</w:t>
      </w:r>
    </w:p>
    <w:p w:rsidR="00F11429" w:rsidRPr="00AD4084" w:rsidRDefault="00F11429" w:rsidP="00F11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84">
        <w:rPr>
          <w:rFonts w:ascii="Times New Roman" w:hAnsi="Times New Roman" w:cs="Times New Roman"/>
          <w:b/>
          <w:sz w:val="28"/>
          <w:szCs w:val="28"/>
        </w:rPr>
        <w:t>по МДК 02.01 «</w:t>
      </w:r>
      <w:r w:rsidRPr="00AD4084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Технологии публикации цифровой мультимедийной информации</w:t>
      </w:r>
      <w:r w:rsidRPr="00AD4084">
        <w:rPr>
          <w:rFonts w:ascii="Times New Roman" w:hAnsi="Times New Roman" w:cs="Times New Roman"/>
          <w:b/>
          <w:sz w:val="28"/>
          <w:szCs w:val="28"/>
        </w:rPr>
        <w:t>»</w:t>
      </w:r>
    </w:p>
    <w:p w:rsidR="00F11429" w:rsidRPr="00AD4084" w:rsidRDefault="00F11429" w:rsidP="00F11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084"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F11429" w:rsidRPr="00AD4084" w:rsidRDefault="00F11429" w:rsidP="00F11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429" w:rsidRPr="00AD4084" w:rsidRDefault="00F11429" w:rsidP="00F11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429" w:rsidRPr="00AD4084" w:rsidRDefault="00F11429" w:rsidP="00F11429">
      <w:pPr>
        <w:rPr>
          <w:rFonts w:ascii="Times New Roman" w:hAnsi="Times New Roman" w:cs="Times New Roman"/>
          <w:sz w:val="28"/>
          <w:szCs w:val="28"/>
        </w:rPr>
      </w:pPr>
      <w:r w:rsidRPr="00AD4084">
        <w:rPr>
          <w:rFonts w:ascii="Times New Roman" w:hAnsi="Times New Roman" w:cs="Times New Roman"/>
          <w:sz w:val="28"/>
          <w:szCs w:val="28"/>
        </w:rPr>
        <w:t>специальность  09.0</w:t>
      </w:r>
      <w:r w:rsidR="00676506" w:rsidRPr="00AD4084">
        <w:rPr>
          <w:rFonts w:ascii="Times New Roman" w:hAnsi="Times New Roman" w:cs="Times New Roman"/>
          <w:sz w:val="28"/>
          <w:szCs w:val="28"/>
        </w:rPr>
        <w:t>2</w:t>
      </w:r>
      <w:r w:rsidRPr="00AD4084">
        <w:rPr>
          <w:rFonts w:ascii="Times New Roman" w:hAnsi="Times New Roman" w:cs="Times New Roman"/>
          <w:sz w:val="28"/>
          <w:szCs w:val="28"/>
        </w:rPr>
        <w:t>.03 «Программирование в компьютерных системах»</w:t>
      </w:r>
    </w:p>
    <w:p w:rsidR="00F11429" w:rsidRPr="00AD4084" w:rsidRDefault="00F11429" w:rsidP="00F11429">
      <w:pPr>
        <w:rPr>
          <w:rFonts w:ascii="Times New Roman" w:hAnsi="Times New Roman" w:cs="Times New Roman"/>
          <w:sz w:val="28"/>
          <w:szCs w:val="28"/>
        </w:rPr>
      </w:pPr>
      <w:r w:rsidRPr="00AD4084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AD4084" w:rsidRPr="00AD4084">
        <w:rPr>
          <w:rFonts w:ascii="Times New Roman" w:hAnsi="Times New Roman" w:cs="Times New Roman"/>
          <w:sz w:val="28"/>
          <w:szCs w:val="28"/>
        </w:rPr>
        <w:t>Е.В.</w:t>
      </w:r>
      <w:r w:rsidR="00A17491" w:rsidRPr="00AD4084">
        <w:rPr>
          <w:rFonts w:ascii="Times New Roman" w:hAnsi="Times New Roman" w:cs="Times New Roman"/>
          <w:sz w:val="28"/>
          <w:szCs w:val="28"/>
        </w:rPr>
        <w:t xml:space="preserve">Купченко </w:t>
      </w:r>
    </w:p>
    <w:p w:rsidR="00F11429" w:rsidRDefault="00F11429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084" w:rsidRDefault="00AD4084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084" w:rsidRDefault="00AD4084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084" w:rsidRDefault="00AD4084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084" w:rsidRDefault="00AD4084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084" w:rsidRDefault="00AD4084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084" w:rsidRDefault="00AD4084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084" w:rsidRDefault="00AD4084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4084" w:rsidRPr="00AD4084" w:rsidRDefault="00AD4084" w:rsidP="00AD4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084">
        <w:rPr>
          <w:rFonts w:ascii="Times New Roman" w:hAnsi="Times New Roman" w:cs="Times New Roman"/>
          <w:sz w:val="28"/>
          <w:szCs w:val="28"/>
        </w:rPr>
        <w:t>г. Балаково</w:t>
      </w:r>
    </w:p>
    <w:p w:rsidR="00AD4084" w:rsidRPr="00A05D25" w:rsidRDefault="00AD4084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429" w:rsidRPr="00AD4084" w:rsidRDefault="00AD4084" w:rsidP="00AD40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84">
        <w:rPr>
          <w:rFonts w:ascii="Times New Roman" w:hAnsi="Times New Roman" w:cs="Times New Roman"/>
          <w:sz w:val="28"/>
          <w:szCs w:val="28"/>
        </w:rPr>
        <w:lastRenderedPageBreak/>
        <w:t>Составлен в соответствии с рабочей программой междисциплинарного курса</w:t>
      </w:r>
      <w:r w:rsidRPr="00AD4084">
        <w:rPr>
          <w:rFonts w:cs="Times New Roman"/>
          <w:sz w:val="28"/>
          <w:szCs w:val="28"/>
        </w:rPr>
        <w:t xml:space="preserve"> </w:t>
      </w:r>
      <w:r w:rsidRPr="00AD4084">
        <w:rPr>
          <w:rFonts w:ascii="Times New Roman" w:hAnsi="Times New Roman" w:cs="Times New Roman"/>
          <w:sz w:val="28"/>
          <w:szCs w:val="28"/>
        </w:rPr>
        <w:t>МДК 02.01 «</w:t>
      </w:r>
      <w:r w:rsidRPr="00AD4084">
        <w:rPr>
          <w:rFonts w:ascii="Times New Roman" w:eastAsia="Calibri" w:hAnsi="Times New Roman" w:cs="Times New Roman"/>
          <w:bCs/>
          <w:sz w:val="28"/>
          <w:szCs w:val="28"/>
        </w:rPr>
        <w:t>Технологии публикации цифровой мультимедийной информации</w:t>
      </w:r>
      <w:r w:rsidRPr="00AD4084">
        <w:rPr>
          <w:rFonts w:ascii="Times New Roman" w:hAnsi="Times New Roman" w:cs="Times New Roman"/>
          <w:sz w:val="28"/>
          <w:szCs w:val="28"/>
        </w:rPr>
        <w:t xml:space="preserve">» </w:t>
      </w:r>
      <w:r w:rsidR="00F11429" w:rsidRPr="00AD4084">
        <w:rPr>
          <w:rFonts w:ascii="Times New Roman" w:hAnsi="Times New Roman" w:cs="Times New Roman"/>
          <w:sz w:val="28"/>
          <w:szCs w:val="28"/>
        </w:rPr>
        <w:t>утвержденной «</w:t>
      </w:r>
      <w:r w:rsidR="00F11429" w:rsidRPr="00AD408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11429" w:rsidRPr="00AD4084">
        <w:rPr>
          <w:rFonts w:ascii="Times New Roman" w:hAnsi="Times New Roman" w:cs="Times New Roman"/>
          <w:sz w:val="28"/>
          <w:szCs w:val="28"/>
        </w:rPr>
        <w:t xml:space="preserve">» </w:t>
      </w:r>
      <w:r w:rsidR="00F11429" w:rsidRPr="00AD4084">
        <w:rPr>
          <w:rFonts w:ascii="Times New Roman" w:hAnsi="Times New Roman" w:cs="Times New Roman"/>
          <w:sz w:val="28"/>
          <w:szCs w:val="28"/>
          <w:u w:val="single"/>
        </w:rPr>
        <w:t>сентября 2014</w:t>
      </w:r>
      <w:r w:rsidR="00F11429" w:rsidRPr="00AD40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429" w:rsidRPr="00AD4084" w:rsidRDefault="00F11429" w:rsidP="00F11429">
      <w:pPr>
        <w:rPr>
          <w:rFonts w:ascii="Times New Roman" w:hAnsi="Times New Roman" w:cs="Times New Roman"/>
          <w:sz w:val="28"/>
          <w:szCs w:val="28"/>
        </w:rPr>
      </w:pPr>
      <w:r w:rsidRPr="00AD4084">
        <w:rPr>
          <w:rFonts w:ascii="Times New Roman" w:hAnsi="Times New Roman" w:cs="Times New Roman"/>
          <w:sz w:val="28"/>
          <w:szCs w:val="28"/>
        </w:rPr>
        <w:t>Рассмотрен на заседании предметной цикловой комиссии информационных технологий и программирования</w:t>
      </w:r>
    </w:p>
    <w:p w:rsidR="00F11429" w:rsidRPr="00AD4084" w:rsidRDefault="00F11429" w:rsidP="00F11429">
      <w:pPr>
        <w:rPr>
          <w:rFonts w:ascii="Times New Roman" w:hAnsi="Times New Roman" w:cs="Times New Roman"/>
          <w:sz w:val="28"/>
          <w:szCs w:val="28"/>
        </w:rPr>
      </w:pPr>
      <w:r w:rsidRPr="00AD4084">
        <w:rPr>
          <w:rFonts w:ascii="Times New Roman" w:hAnsi="Times New Roman" w:cs="Times New Roman"/>
          <w:sz w:val="28"/>
          <w:szCs w:val="28"/>
        </w:rPr>
        <w:t>Протокол № 23 от «</w:t>
      </w:r>
      <w:r w:rsidRPr="00AD408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D4084">
        <w:rPr>
          <w:rFonts w:ascii="Times New Roman" w:hAnsi="Times New Roman" w:cs="Times New Roman"/>
          <w:sz w:val="28"/>
          <w:szCs w:val="28"/>
        </w:rPr>
        <w:t xml:space="preserve">» </w:t>
      </w:r>
      <w:r w:rsidRPr="00AD4084">
        <w:rPr>
          <w:rFonts w:ascii="Times New Roman" w:hAnsi="Times New Roman" w:cs="Times New Roman"/>
          <w:sz w:val="28"/>
          <w:szCs w:val="28"/>
          <w:u w:val="single"/>
        </w:rPr>
        <w:t>сентября 2014</w:t>
      </w:r>
      <w:r w:rsidR="00AD4084">
        <w:rPr>
          <w:rFonts w:ascii="Times New Roman" w:hAnsi="Times New Roman" w:cs="Times New Roman"/>
          <w:sz w:val="28"/>
          <w:szCs w:val="28"/>
        </w:rPr>
        <w:t xml:space="preserve"> г..</w:t>
      </w:r>
      <w:r w:rsidR="00AD408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D4084">
        <w:rPr>
          <w:rFonts w:ascii="Times New Roman" w:hAnsi="Times New Roman" w:cs="Times New Roman"/>
          <w:sz w:val="28"/>
          <w:szCs w:val="28"/>
        </w:rPr>
        <w:t>Руководитель ПЦК______Е.Ю. Шепелева</w:t>
      </w:r>
    </w:p>
    <w:p w:rsidR="00F11429" w:rsidRPr="00A05D25" w:rsidRDefault="00F11429" w:rsidP="00F11429">
      <w:pPr>
        <w:rPr>
          <w:rFonts w:ascii="Times New Roman" w:hAnsi="Times New Roman" w:cs="Times New Roman"/>
          <w:sz w:val="24"/>
          <w:szCs w:val="24"/>
        </w:rPr>
      </w:pPr>
    </w:p>
    <w:p w:rsidR="00F11429" w:rsidRPr="00A05D25" w:rsidRDefault="00F11429" w:rsidP="00F1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429" w:rsidRDefault="00F11429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Default="00AD4084" w:rsidP="00F11429">
      <w:pPr>
        <w:rPr>
          <w:rFonts w:ascii="Times New Roman" w:hAnsi="Times New Roman" w:cs="Times New Roman"/>
        </w:rPr>
      </w:pPr>
    </w:p>
    <w:p w:rsidR="00AD4084" w:rsidRPr="00A05D25" w:rsidRDefault="00AD4084" w:rsidP="00F11429">
      <w:pPr>
        <w:rPr>
          <w:rFonts w:ascii="Times New Roman" w:hAnsi="Times New Roman" w:cs="Times New Roman"/>
        </w:rPr>
      </w:pPr>
    </w:p>
    <w:p w:rsidR="00F11429" w:rsidRPr="00A05D25" w:rsidRDefault="00F11429" w:rsidP="00F11429">
      <w:pPr>
        <w:jc w:val="both"/>
        <w:rPr>
          <w:rFonts w:ascii="Times New Roman" w:hAnsi="Times New Roman" w:cs="Times New Roman"/>
          <w:sz w:val="24"/>
          <w:szCs w:val="24"/>
        </w:rPr>
      </w:pPr>
      <w:r w:rsidRPr="00A05D25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междисциплинарного курса </w:t>
      </w:r>
      <w:r w:rsidR="00AD4084" w:rsidRPr="00AD4084">
        <w:rPr>
          <w:rFonts w:ascii="Times New Roman" w:hAnsi="Times New Roman" w:cs="Times New Roman"/>
          <w:sz w:val="24"/>
          <w:szCs w:val="24"/>
        </w:rPr>
        <w:t>МДК 02.01 «</w:t>
      </w:r>
      <w:r w:rsidR="00AD4084" w:rsidRPr="00AD4084">
        <w:rPr>
          <w:rFonts w:ascii="Times New Roman" w:eastAsia="Calibri" w:hAnsi="Times New Roman" w:cs="Times New Roman"/>
          <w:bCs/>
          <w:sz w:val="24"/>
          <w:szCs w:val="24"/>
        </w:rPr>
        <w:t>Технологии публикации цифровой мультимедийной информации</w:t>
      </w:r>
      <w:r w:rsidR="00AD4084" w:rsidRPr="00AD4084">
        <w:rPr>
          <w:rFonts w:ascii="Times New Roman" w:hAnsi="Times New Roman" w:cs="Times New Roman"/>
          <w:sz w:val="24"/>
          <w:szCs w:val="24"/>
        </w:rPr>
        <w:t xml:space="preserve">» </w:t>
      </w:r>
      <w:r w:rsidRPr="00A05D25">
        <w:rPr>
          <w:rFonts w:ascii="Times New Roman" w:hAnsi="Times New Roman" w:cs="Times New Roman"/>
          <w:sz w:val="24"/>
          <w:szCs w:val="24"/>
        </w:rPr>
        <w:t>направлено на формирование следующих профессиональных и общих компетенций:</w:t>
      </w:r>
    </w:p>
    <w:p w:rsidR="00F11429" w:rsidRPr="00A05D25" w:rsidRDefault="00F11429" w:rsidP="00F114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5D25">
        <w:rPr>
          <w:rFonts w:ascii="Times New Roman" w:hAnsi="Times New Roman" w:cs="Times New Roman"/>
          <w:sz w:val="24"/>
          <w:szCs w:val="24"/>
        </w:rPr>
        <w:t>ПК 2.1. Формировать медиатеки для структурированного хранения и каталогизации цифровой информации.</w:t>
      </w:r>
    </w:p>
    <w:p w:rsidR="00F11429" w:rsidRPr="00A05D25" w:rsidRDefault="00F11429" w:rsidP="00F114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5D25">
        <w:rPr>
          <w:rFonts w:ascii="Times New Roman" w:hAnsi="Times New Roman" w:cs="Times New Roman"/>
          <w:sz w:val="24"/>
          <w:szCs w:val="24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F11429" w:rsidRPr="00A05D25" w:rsidRDefault="00F11429" w:rsidP="00F114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5D25">
        <w:rPr>
          <w:rFonts w:ascii="Times New Roman" w:hAnsi="Times New Roman" w:cs="Times New Roman"/>
          <w:sz w:val="24"/>
          <w:szCs w:val="24"/>
        </w:rPr>
        <w:t>ПК 2.3. Тиражировать мультимедиа контент на различных съемных носителях информации.</w:t>
      </w:r>
    </w:p>
    <w:p w:rsidR="00F11429" w:rsidRDefault="00F11429" w:rsidP="00F114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5D25">
        <w:rPr>
          <w:rFonts w:ascii="Times New Roman" w:hAnsi="Times New Roman" w:cs="Times New Roman"/>
          <w:sz w:val="24"/>
          <w:szCs w:val="24"/>
        </w:rPr>
        <w:t>ПК 2.4. Публиковать мультимедиа контент в сети Интернет</w:t>
      </w:r>
    </w:p>
    <w:p w:rsidR="00AD4084" w:rsidRDefault="00AD4084" w:rsidP="00AD408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D4084" w:rsidRPr="00AD4084" w:rsidRDefault="00AD4084" w:rsidP="00AD4084">
      <w:pPr>
        <w:jc w:val="both"/>
        <w:rPr>
          <w:rFonts w:ascii="Times New Roman" w:hAnsi="Times New Roman"/>
          <w:sz w:val="24"/>
          <w:szCs w:val="24"/>
        </w:rPr>
      </w:pPr>
      <w:r w:rsidRPr="00AD4084">
        <w:rPr>
          <w:rFonts w:ascii="Times New Roman" w:hAnsi="Times New Roman"/>
          <w:sz w:val="24"/>
          <w:szCs w:val="24"/>
        </w:rPr>
        <w:t xml:space="preserve">Также присутствует формирование общих компетенций, включающих в себя способность: </w:t>
      </w:r>
    </w:p>
    <w:p w:rsidR="00676506" w:rsidRPr="00676506" w:rsidRDefault="00676506" w:rsidP="00676506">
      <w:pPr>
        <w:pStyle w:val="a4"/>
        <w:numPr>
          <w:ilvl w:val="0"/>
          <w:numId w:val="5"/>
        </w:numPr>
        <w:ind w:firstLine="131"/>
        <w:rPr>
          <w:rFonts w:ascii="Times New Roman" w:hAnsi="Times New Roman"/>
          <w:sz w:val="24"/>
          <w:szCs w:val="24"/>
        </w:rPr>
      </w:pPr>
      <w:r w:rsidRPr="00676506">
        <w:rPr>
          <w:rFonts w:ascii="Times New Roman" w:hAnsi="Times New Roman"/>
          <w:sz w:val="24"/>
          <w:szCs w:val="24"/>
        </w:rPr>
        <w:t>ОК 1. Понимать сущность и социальную значимость  своей  будущей  профессии,  проявлять  к  ней устойчивый интерес.</w:t>
      </w:r>
    </w:p>
    <w:p w:rsidR="00676506" w:rsidRPr="00676506" w:rsidRDefault="00676506" w:rsidP="00676506">
      <w:pPr>
        <w:pStyle w:val="a4"/>
        <w:numPr>
          <w:ilvl w:val="0"/>
          <w:numId w:val="5"/>
        </w:numPr>
        <w:ind w:firstLine="131"/>
        <w:rPr>
          <w:rFonts w:ascii="Times New Roman" w:hAnsi="Times New Roman"/>
          <w:sz w:val="24"/>
          <w:szCs w:val="24"/>
        </w:rPr>
      </w:pPr>
      <w:r w:rsidRPr="00676506">
        <w:rPr>
          <w:rFonts w:ascii="Times New Roman" w:hAnsi="Times New Roman"/>
          <w:sz w:val="24"/>
          <w:szCs w:val="24"/>
        </w:rPr>
        <w:t>ОК  2.  Организовывать  собственную  деятельность,  определять  методы  и  способы  выполнения профессиональных задач, оценивать их эффективность и качество.</w:t>
      </w:r>
    </w:p>
    <w:p w:rsidR="00676506" w:rsidRPr="00676506" w:rsidRDefault="00676506" w:rsidP="00676506">
      <w:pPr>
        <w:pStyle w:val="a4"/>
        <w:numPr>
          <w:ilvl w:val="0"/>
          <w:numId w:val="5"/>
        </w:numPr>
        <w:ind w:firstLine="131"/>
        <w:rPr>
          <w:rFonts w:ascii="Times New Roman" w:hAnsi="Times New Roman"/>
          <w:sz w:val="24"/>
          <w:szCs w:val="24"/>
        </w:rPr>
      </w:pPr>
      <w:r w:rsidRPr="00676506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676506" w:rsidRPr="00676506" w:rsidRDefault="00676506" w:rsidP="00676506">
      <w:pPr>
        <w:pStyle w:val="a4"/>
        <w:numPr>
          <w:ilvl w:val="0"/>
          <w:numId w:val="5"/>
        </w:numPr>
        <w:ind w:firstLine="131"/>
        <w:rPr>
          <w:rFonts w:ascii="Times New Roman" w:hAnsi="Times New Roman"/>
          <w:sz w:val="24"/>
          <w:szCs w:val="24"/>
        </w:rPr>
      </w:pPr>
      <w:r w:rsidRPr="00676506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 и  решения профессиональных задач, профессионального и личностного развития.</w:t>
      </w:r>
    </w:p>
    <w:p w:rsidR="00676506" w:rsidRPr="00676506" w:rsidRDefault="00676506" w:rsidP="00676506">
      <w:pPr>
        <w:pStyle w:val="a4"/>
        <w:numPr>
          <w:ilvl w:val="0"/>
          <w:numId w:val="5"/>
        </w:numPr>
        <w:ind w:firstLine="131"/>
        <w:rPr>
          <w:rFonts w:ascii="Times New Roman" w:hAnsi="Times New Roman"/>
          <w:sz w:val="24"/>
          <w:szCs w:val="24"/>
        </w:rPr>
      </w:pPr>
      <w:r w:rsidRPr="00676506">
        <w:rPr>
          <w:rFonts w:ascii="Times New Roman" w:hAnsi="Times New Roman"/>
          <w:sz w:val="24"/>
          <w:szCs w:val="24"/>
        </w:rPr>
        <w:t>ОК  5.   Использовать   информационно-коммуникационные   технологии   для   совершенствования профессиональной деятельности.</w:t>
      </w:r>
    </w:p>
    <w:p w:rsidR="00676506" w:rsidRPr="00676506" w:rsidRDefault="00676506" w:rsidP="00676506">
      <w:pPr>
        <w:pStyle w:val="a4"/>
        <w:numPr>
          <w:ilvl w:val="0"/>
          <w:numId w:val="5"/>
        </w:numPr>
        <w:ind w:firstLine="131"/>
        <w:rPr>
          <w:rFonts w:ascii="Times New Roman" w:hAnsi="Times New Roman"/>
          <w:sz w:val="24"/>
          <w:szCs w:val="24"/>
        </w:rPr>
      </w:pPr>
      <w:r w:rsidRPr="00676506">
        <w:rPr>
          <w:rFonts w:ascii="Times New Roman" w:hAnsi="Times New Roman"/>
          <w:sz w:val="24"/>
          <w:szCs w:val="24"/>
        </w:rPr>
        <w:t>ОК 6. Работать  в  коллективе  и  команде,  обеспечивать  ее  сплочение,  эффективно  общаться  с коллегами, руководством, потребителями.</w:t>
      </w:r>
    </w:p>
    <w:p w:rsidR="00676506" w:rsidRPr="00676506" w:rsidRDefault="00676506" w:rsidP="00676506">
      <w:pPr>
        <w:pStyle w:val="a4"/>
        <w:numPr>
          <w:ilvl w:val="0"/>
          <w:numId w:val="5"/>
        </w:numPr>
        <w:ind w:firstLine="131"/>
        <w:rPr>
          <w:rFonts w:ascii="Times New Roman" w:hAnsi="Times New Roman"/>
          <w:sz w:val="24"/>
          <w:szCs w:val="24"/>
        </w:rPr>
      </w:pPr>
      <w:r w:rsidRPr="00676506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 организовывать  и  контролировать их работу с принятием на себя ответственности за результат выполнения заданий.</w:t>
      </w:r>
    </w:p>
    <w:p w:rsidR="00676506" w:rsidRPr="00676506" w:rsidRDefault="00676506" w:rsidP="00676506">
      <w:pPr>
        <w:pStyle w:val="a4"/>
        <w:numPr>
          <w:ilvl w:val="0"/>
          <w:numId w:val="5"/>
        </w:numPr>
        <w:ind w:firstLine="131"/>
        <w:rPr>
          <w:rFonts w:ascii="Times New Roman" w:hAnsi="Times New Roman"/>
          <w:sz w:val="24"/>
          <w:szCs w:val="24"/>
        </w:rPr>
      </w:pPr>
      <w:r w:rsidRPr="00676506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6506" w:rsidRPr="00676506" w:rsidRDefault="00676506" w:rsidP="00676506">
      <w:pPr>
        <w:pStyle w:val="a4"/>
        <w:numPr>
          <w:ilvl w:val="0"/>
          <w:numId w:val="5"/>
        </w:numPr>
        <w:ind w:firstLine="131"/>
        <w:rPr>
          <w:rFonts w:ascii="Times New Roman" w:hAnsi="Times New Roman"/>
          <w:sz w:val="24"/>
          <w:szCs w:val="24"/>
        </w:rPr>
      </w:pPr>
      <w:r w:rsidRPr="00676506">
        <w:rPr>
          <w:rFonts w:ascii="Times New Roman" w:hAnsi="Times New Roman"/>
          <w:sz w:val="24"/>
          <w:szCs w:val="24"/>
        </w:rPr>
        <w:t>ОК 9. Быть готовым к смене технологий в профессиональной деятельности.</w:t>
      </w:r>
      <w:r w:rsidRPr="00676506">
        <w:rPr>
          <w:rFonts w:ascii="Times New Roman" w:hAnsi="Times New Roman"/>
          <w:sz w:val="24"/>
          <w:szCs w:val="24"/>
        </w:rPr>
        <w:cr/>
      </w:r>
    </w:p>
    <w:p w:rsidR="00A05D25" w:rsidRPr="00A05D25" w:rsidRDefault="00A05D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</w:rPr>
      </w:pPr>
    </w:p>
    <w:sectPr w:rsidR="00A05D25" w:rsidRPr="00A05D25" w:rsidSect="00F1142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06" w:rsidRDefault="00676506" w:rsidP="00676506">
      <w:pPr>
        <w:spacing w:after="0" w:line="240" w:lineRule="auto"/>
      </w:pPr>
      <w:r>
        <w:separator/>
      </w:r>
    </w:p>
  </w:endnote>
  <w:endnote w:type="continuationSeparator" w:id="0">
    <w:p w:rsidR="00676506" w:rsidRDefault="00676506" w:rsidP="0067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06" w:rsidRDefault="00676506" w:rsidP="00676506">
      <w:pPr>
        <w:spacing w:after="0" w:line="240" w:lineRule="auto"/>
      </w:pPr>
      <w:r>
        <w:separator/>
      </w:r>
    </w:p>
  </w:footnote>
  <w:footnote w:type="continuationSeparator" w:id="0">
    <w:p w:rsidR="00676506" w:rsidRDefault="00676506" w:rsidP="0067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1CF3"/>
    <w:multiLevelType w:val="hybridMultilevel"/>
    <w:tmpl w:val="78FE3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A7E37"/>
    <w:multiLevelType w:val="hybridMultilevel"/>
    <w:tmpl w:val="52CA85BC"/>
    <w:lvl w:ilvl="0" w:tplc="F6DCE3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05DE3"/>
    <w:multiLevelType w:val="hybridMultilevel"/>
    <w:tmpl w:val="0FE6383E"/>
    <w:lvl w:ilvl="0" w:tplc="773A9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10EB1"/>
    <w:multiLevelType w:val="hybridMultilevel"/>
    <w:tmpl w:val="2F28604C"/>
    <w:lvl w:ilvl="0" w:tplc="D9B0E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3471"/>
    <w:multiLevelType w:val="hybridMultilevel"/>
    <w:tmpl w:val="52CA85BC"/>
    <w:lvl w:ilvl="0" w:tplc="F6DCE3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744EF"/>
    <w:multiLevelType w:val="hybridMultilevel"/>
    <w:tmpl w:val="52CA85BC"/>
    <w:lvl w:ilvl="0" w:tplc="F6DCE31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5E1"/>
    <w:rsid w:val="00072A16"/>
    <w:rsid w:val="000C3D56"/>
    <w:rsid w:val="001C05E1"/>
    <w:rsid w:val="002E71A3"/>
    <w:rsid w:val="003B1038"/>
    <w:rsid w:val="003B45D5"/>
    <w:rsid w:val="00425BA0"/>
    <w:rsid w:val="00500614"/>
    <w:rsid w:val="00612D84"/>
    <w:rsid w:val="00676506"/>
    <w:rsid w:val="006E5029"/>
    <w:rsid w:val="00707C10"/>
    <w:rsid w:val="0079497D"/>
    <w:rsid w:val="007A1AAE"/>
    <w:rsid w:val="00915198"/>
    <w:rsid w:val="00A05D0B"/>
    <w:rsid w:val="00A05D25"/>
    <w:rsid w:val="00A17491"/>
    <w:rsid w:val="00A71FE5"/>
    <w:rsid w:val="00AB5D9C"/>
    <w:rsid w:val="00AD4084"/>
    <w:rsid w:val="00B52E96"/>
    <w:rsid w:val="00BE42D2"/>
    <w:rsid w:val="00CA7791"/>
    <w:rsid w:val="00CD68B3"/>
    <w:rsid w:val="00CE2C59"/>
    <w:rsid w:val="00F11429"/>
    <w:rsid w:val="00FC0ED0"/>
    <w:rsid w:val="00FC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5E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506"/>
  </w:style>
  <w:style w:type="paragraph" w:styleId="a7">
    <w:name w:val="footer"/>
    <w:basedOn w:val="a"/>
    <w:link w:val="a8"/>
    <w:uiPriority w:val="99"/>
    <w:semiHidden/>
    <w:unhideWhenUsed/>
    <w:rsid w:val="0067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506"/>
  </w:style>
  <w:style w:type="paragraph" w:styleId="a9">
    <w:name w:val="Title"/>
    <w:basedOn w:val="a"/>
    <w:link w:val="aa"/>
    <w:qFormat/>
    <w:rsid w:val="0067650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67650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b">
    <w:name w:val="Body Text"/>
    <w:basedOn w:val="a"/>
    <w:link w:val="ac"/>
    <w:rsid w:val="006765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765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3872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"ПКТиМ</Company>
  <LinksUpToDate>false</LinksUpToDate>
  <CharactersWithSpaces>25893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СахноваА</dc:creator>
  <cp:lastModifiedBy>116PK10</cp:lastModifiedBy>
  <cp:revision>7</cp:revision>
  <dcterms:created xsi:type="dcterms:W3CDTF">2015-02-07T05:27:00Z</dcterms:created>
  <dcterms:modified xsi:type="dcterms:W3CDTF">2015-02-11T09:40:00Z</dcterms:modified>
</cp:coreProperties>
</file>